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14278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00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E7826" w:rsidP="0015077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15077F">
              <w:rPr>
                <w:b/>
                <w:color w:val="000000"/>
                <w:szCs w:val="28"/>
              </w:rPr>
              <w:t>9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5077F">
              <w:rPr>
                <w:b/>
                <w:color w:val="000000"/>
                <w:szCs w:val="28"/>
              </w:rPr>
              <w:t>34</w:t>
            </w:r>
            <w:r w:rsidR="00AE7826">
              <w:rPr>
                <w:b/>
                <w:color w:val="000000"/>
                <w:szCs w:val="28"/>
              </w:rPr>
              <w:t>-</w:t>
            </w:r>
            <w:r w:rsidR="007E1F7D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5F29ED" w:rsidRPr="00227E54" w:rsidRDefault="005F29ED" w:rsidP="00B43816">
      <w:pPr>
        <w:spacing w:line="276" w:lineRule="auto"/>
        <w:jc w:val="both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7E3DE6">
        <w:rPr>
          <w:b/>
          <w:szCs w:val="28"/>
        </w:rPr>
        <w:t>ых</w:t>
      </w:r>
      <w:r>
        <w:rPr>
          <w:b/>
          <w:szCs w:val="28"/>
        </w:rPr>
        <w:t xml:space="preserve"> лиц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C7012C" w:rsidRPr="00C7012C">
        <w:rPr>
          <w:b/>
          <w:bCs/>
          <w:color w:val="000000" w:themeColor="text1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227E54" w:rsidRPr="00227E54">
        <w:rPr>
          <w:b/>
          <w:color w:val="000000" w:themeColor="text1"/>
          <w:szCs w:val="28"/>
        </w:rPr>
        <w:t xml:space="preserve"> </w:t>
      </w:r>
      <w:r w:rsidR="007E1F7D">
        <w:rPr>
          <w:b/>
          <w:color w:val="000000" w:themeColor="text1"/>
          <w:szCs w:val="28"/>
        </w:rPr>
        <w:t>Дементьева Алексея Викторовича.</w:t>
      </w:r>
    </w:p>
    <w:p w:rsidR="005F29ED" w:rsidRPr="00DB10FE" w:rsidRDefault="005F29ED" w:rsidP="00B43816">
      <w:pPr>
        <w:ind w:firstLine="708"/>
        <w:jc w:val="both"/>
        <w:rPr>
          <w:b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7E1F7D">
        <w:rPr>
          <w:color w:val="000000" w:themeColor="text1"/>
          <w:szCs w:val="28"/>
        </w:rPr>
        <w:t>Дементьевым Алексеем Викторовичем</w:t>
      </w:r>
      <w:r w:rsidRPr="00227E54">
        <w:rPr>
          <w:color w:val="000000" w:themeColor="text1"/>
          <w:szCs w:val="28"/>
        </w:rPr>
        <w:t xml:space="preserve"> документы о назначении доверенного лица</w:t>
      </w:r>
      <w:r w:rsidRPr="00227E54">
        <w:rPr>
          <w:i/>
          <w:color w:val="000000" w:themeColor="text1"/>
          <w:szCs w:val="28"/>
        </w:rPr>
        <w:t xml:space="preserve"> 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7E1F7D">
        <w:rPr>
          <w:color w:val="000000" w:themeColor="text1"/>
          <w:szCs w:val="28"/>
        </w:rPr>
        <w:t>Дементьева Алексея Викторовича</w:t>
      </w:r>
      <w:r w:rsidR="00AE7826">
        <w:rPr>
          <w:b/>
          <w:color w:val="000000" w:themeColor="text1"/>
          <w:szCs w:val="28"/>
        </w:rPr>
        <w:t xml:space="preserve"> </w:t>
      </w:r>
      <w:r w:rsidR="007E1F7D">
        <w:rPr>
          <w:szCs w:val="28"/>
        </w:rPr>
        <w:t>Чернышова Даниила Леонидовича</w:t>
      </w:r>
      <w:r w:rsidR="00C7012C">
        <w:rPr>
          <w:szCs w:val="28"/>
        </w:rPr>
        <w:t>,</w:t>
      </w:r>
      <w:r w:rsidR="00E27BD1">
        <w:rPr>
          <w:szCs w:val="28"/>
        </w:rPr>
        <w:t xml:space="preserve"> 1</w:t>
      </w:r>
      <w:r w:rsidR="00096981">
        <w:rPr>
          <w:szCs w:val="28"/>
        </w:rPr>
        <w:t>8</w:t>
      </w:r>
      <w:r w:rsidR="00E27BD1">
        <w:rPr>
          <w:szCs w:val="28"/>
        </w:rPr>
        <w:t>.</w:t>
      </w:r>
      <w:r w:rsidR="00096981">
        <w:rPr>
          <w:szCs w:val="28"/>
        </w:rPr>
        <w:t>08</w:t>
      </w:r>
      <w:r w:rsidR="00E27BD1">
        <w:rPr>
          <w:szCs w:val="28"/>
        </w:rPr>
        <w:t>.</w:t>
      </w:r>
      <w:r w:rsidR="00096981">
        <w:rPr>
          <w:szCs w:val="28"/>
        </w:rPr>
        <w:t>1984</w:t>
      </w:r>
      <w:bookmarkStart w:id="0" w:name="_GoBack"/>
      <w:bookmarkEnd w:id="0"/>
      <w:r w:rsidR="00E27BD1">
        <w:rPr>
          <w:szCs w:val="28"/>
        </w:rPr>
        <w:t xml:space="preserve">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7E1F7D">
        <w:rPr>
          <w:szCs w:val="28"/>
        </w:rPr>
        <w:t>Чернышову Даниилу Леонидовичу</w:t>
      </w:r>
      <w:r w:rsidR="007E1F7D" w:rsidRPr="005F29ED">
        <w:rPr>
          <w:szCs w:val="28"/>
        </w:rPr>
        <w:t xml:space="preserve"> </w:t>
      </w:r>
      <w:r w:rsidR="005F29ED" w:rsidRPr="005F29ED">
        <w:rPr>
          <w:szCs w:val="28"/>
        </w:rPr>
        <w:t>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5F29ED" w:rsidRPr="00AE7826" w:rsidRDefault="007E1F7D" w:rsidP="00DA636F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>
        <w:rPr>
          <w:szCs w:val="28"/>
        </w:rPr>
        <w:lastRenderedPageBreak/>
        <w:t>3</w:t>
      </w:r>
      <w:r w:rsidR="005F29ED" w:rsidRPr="00515C2B">
        <w:rPr>
          <w:szCs w:val="28"/>
        </w:rPr>
        <w:t xml:space="preserve">. Направить копию настоящего решения кандидату в депутаты </w:t>
      </w:r>
      <w:r w:rsidR="005F29ED" w:rsidRPr="00515C2B">
        <w:rPr>
          <w:bCs/>
          <w:szCs w:val="28"/>
        </w:rPr>
        <w:t xml:space="preserve">Муниципального </w:t>
      </w:r>
      <w:r w:rsidR="00A312D5">
        <w:rPr>
          <w:bCs/>
          <w:szCs w:val="28"/>
        </w:rPr>
        <w:t>С</w:t>
      </w:r>
      <w:r w:rsidR="005F29ED" w:rsidRPr="00515C2B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A312D5">
        <w:rPr>
          <w:bCs/>
          <w:szCs w:val="28"/>
        </w:rPr>
        <w:t>ого</w:t>
      </w:r>
      <w:r w:rsidR="005F29ED" w:rsidRPr="00515C2B">
        <w:rPr>
          <w:bCs/>
          <w:szCs w:val="28"/>
        </w:rPr>
        <w:t xml:space="preserve"> округ</w:t>
      </w:r>
      <w:r w:rsidR="00A312D5">
        <w:rPr>
          <w:bCs/>
          <w:szCs w:val="28"/>
        </w:rPr>
        <w:t>а</w:t>
      </w:r>
      <w:r w:rsidR="005F29ED" w:rsidRPr="00515C2B">
        <w:rPr>
          <w:bCs/>
          <w:szCs w:val="28"/>
        </w:rPr>
        <w:t xml:space="preserve"> </w:t>
      </w:r>
      <w:r w:rsidR="00E27BD1">
        <w:rPr>
          <w:bCs/>
          <w:szCs w:val="28"/>
        </w:rPr>
        <w:t>Ивановский</w:t>
      </w:r>
      <w:r w:rsidR="005F29ED" w:rsidRPr="00515C2B">
        <w:rPr>
          <w:bCs/>
          <w:szCs w:val="28"/>
        </w:rPr>
        <w:t xml:space="preserve"> шестого созыва по многом</w:t>
      </w:r>
      <w:r w:rsidR="00AE7826">
        <w:rPr>
          <w:bCs/>
          <w:szCs w:val="28"/>
        </w:rPr>
        <w:t xml:space="preserve">андатному избирательному округу </w:t>
      </w:r>
      <w:r w:rsidR="005F29ED" w:rsidRPr="00515C2B">
        <w:rPr>
          <w:bCs/>
          <w:szCs w:val="28"/>
        </w:rPr>
        <w:t>№ 15</w:t>
      </w:r>
      <w:r w:rsidR="00A312D5">
        <w:rPr>
          <w:bCs/>
          <w:szCs w:val="28"/>
        </w:rPr>
        <w:t>2</w:t>
      </w:r>
      <w:r w:rsidR="00E27BD1">
        <w:rPr>
          <w:bCs/>
          <w:szCs w:val="28"/>
        </w:rPr>
        <w:t xml:space="preserve"> </w:t>
      </w:r>
      <w:r>
        <w:rPr>
          <w:color w:val="000000" w:themeColor="text1"/>
          <w:szCs w:val="28"/>
        </w:rPr>
        <w:t>Дементьеву Алексею Викторовичу</w:t>
      </w:r>
      <w:r w:rsidR="00E27BD1" w:rsidRPr="00DA636F">
        <w:rPr>
          <w:szCs w:val="28"/>
        </w:rPr>
        <w:t>.</w:t>
      </w:r>
    </w:p>
    <w:p w:rsidR="004877F0" w:rsidRPr="00EC73BD" w:rsidRDefault="007E1F7D" w:rsidP="00B43816">
      <w:pPr>
        <w:ind w:left="-142"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34B7F"/>
    <w:rsid w:val="00041646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96981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077F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1F7D"/>
    <w:rsid w:val="007E3DE6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81E64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E7826"/>
    <w:rsid w:val="00AF3430"/>
    <w:rsid w:val="00B00B72"/>
    <w:rsid w:val="00B03C42"/>
    <w:rsid w:val="00B06D2B"/>
    <w:rsid w:val="00B37966"/>
    <w:rsid w:val="00B4381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636F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009C1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2</Pages>
  <Words>242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2022-07-01T09:29:00Z</cp:lastPrinted>
  <dcterms:created xsi:type="dcterms:W3CDTF">2022-09-08T08:30:00Z</dcterms:created>
  <dcterms:modified xsi:type="dcterms:W3CDTF">2022-09-08T08:46:00Z</dcterms:modified>
</cp:coreProperties>
</file>